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01750" w14:textId="77777777" w:rsidR="00695E5A" w:rsidRPr="00041452" w:rsidRDefault="00B06C4F" w:rsidP="00041452">
      <w:pPr>
        <w:jc w:val="center"/>
        <w:rPr>
          <w:sz w:val="28"/>
          <w:szCs w:val="28"/>
        </w:rPr>
      </w:pPr>
      <w:r w:rsidRPr="00041452">
        <w:rPr>
          <w:sz w:val="28"/>
          <w:szCs w:val="28"/>
        </w:rPr>
        <w:t>Grants and Funding Opportunities</w:t>
      </w:r>
      <w:r w:rsidR="00041452">
        <w:rPr>
          <w:sz w:val="28"/>
          <w:szCs w:val="28"/>
        </w:rPr>
        <w:t>: Outdoor Learning</w:t>
      </w:r>
    </w:p>
    <w:p w14:paraId="65FB00F9" w14:textId="75F09B97" w:rsidR="00B06C4F" w:rsidRDefault="00B06C4F" w:rsidP="00885259">
      <w:pPr>
        <w:pStyle w:val="ListParagraph"/>
        <w:numPr>
          <w:ilvl w:val="0"/>
          <w:numId w:val="1"/>
        </w:numPr>
        <w:spacing w:after="0"/>
      </w:pPr>
      <w:r w:rsidRPr="00807825">
        <w:rPr>
          <w:b/>
        </w:rPr>
        <w:t>NH Schoolyard Partnership Grant</w:t>
      </w:r>
      <w:r>
        <w:t xml:space="preserve"> </w:t>
      </w:r>
      <w:r w:rsidR="001A3DC2" w:rsidRPr="001A3DC2">
        <w:rPr>
          <w:color w:val="FF0000"/>
        </w:rPr>
        <w:t>–</w:t>
      </w:r>
      <w:r w:rsidRPr="001A3DC2">
        <w:rPr>
          <w:color w:val="FF0000"/>
        </w:rPr>
        <w:t xml:space="preserve"> </w:t>
      </w:r>
      <w:r w:rsidR="001A3DC2" w:rsidRPr="001A3DC2">
        <w:rPr>
          <w:color w:val="FF0000"/>
        </w:rPr>
        <w:t xml:space="preserve">up </w:t>
      </w:r>
      <w:r w:rsidR="00DA5C54">
        <w:rPr>
          <w:color w:val="FF0000"/>
        </w:rPr>
        <w:t>to $5,000</w:t>
      </w:r>
      <w:r w:rsidRPr="001A3DC2">
        <w:rPr>
          <w:color w:val="FF0000"/>
        </w:rPr>
        <w:t xml:space="preserve"> and offers lots of free help </w:t>
      </w:r>
      <w:r>
        <w:t xml:space="preserve">from the partners.  </w:t>
      </w:r>
      <w:r w:rsidR="00861233" w:rsidRPr="00861233">
        <w:t>New Hampshire Audubon, the U.S. Fish and Wildlife Service New England Field Office, New Hampshire Project Learning Tree, and NH Fish and Game have joined efforts to support schools that want to achieve the benefits of nature-based studies for student development and learning.</w:t>
      </w:r>
      <w:r w:rsidR="00861233">
        <w:t xml:space="preserve">  </w:t>
      </w:r>
      <w:r w:rsidR="00861233" w:rsidRPr="001A3DC2">
        <w:rPr>
          <w:color w:val="FF0000"/>
        </w:rPr>
        <w:t xml:space="preserve">Grant </w:t>
      </w:r>
      <w:r w:rsidR="00B9589D" w:rsidRPr="001A3DC2">
        <w:rPr>
          <w:color w:val="FF0000"/>
        </w:rPr>
        <w:t>Period: Open November 27, 20</w:t>
      </w:r>
      <w:r w:rsidR="00DA5C54">
        <w:rPr>
          <w:color w:val="FF0000"/>
        </w:rPr>
        <w:t>23</w:t>
      </w:r>
      <w:r w:rsidR="00B9589D" w:rsidRPr="001A3DC2">
        <w:rPr>
          <w:color w:val="FF0000"/>
        </w:rPr>
        <w:t xml:space="preserve"> -</w:t>
      </w:r>
      <w:r w:rsidR="00861233" w:rsidRPr="001A3DC2">
        <w:rPr>
          <w:color w:val="FF0000"/>
        </w:rPr>
        <w:t xml:space="preserve"> January </w:t>
      </w:r>
      <w:r w:rsidR="00DA5C54">
        <w:rPr>
          <w:color w:val="FF0000"/>
        </w:rPr>
        <w:t>25, 2024</w:t>
      </w:r>
      <w:r w:rsidR="00861233" w:rsidRPr="001A3DC2">
        <w:rPr>
          <w:color w:val="FF0000"/>
        </w:rPr>
        <w:t xml:space="preserve">.  </w:t>
      </w:r>
      <w:hyperlink r:id="rId7" w:history="1">
        <w:r w:rsidR="00DA5C54" w:rsidRPr="007D49C2">
          <w:rPr>
            <w:rStyle w:val="Hyperlink"/>
          </w:rPr>
          <w:t>https://nhfishgame.com/2023/11/16/nh-schoolyard-action-grant-applications-being-accepted-now-through-january-26/</w:t>
        </w:r>
      </w:hyperlink>
      <w:r w:rsidR="00DA5C54">
        <w:t xml:space="preserve"> </w:t>
      </w:r>
    </w:p>
    <w:p w14:paraId="50A32BA4" w14:textId="2684D7B7" w:rsidR="00B06C4F" w:rsidRPr="00DA5C54" w:rsidRDefault="00B06C4F" w:rsidP="00FE6D72">
      <w:pPr>
        <w:pStyle w:val="ListParagraph"/>
        <w:numPr>
          <w:ilvl w:val="0"/>
          <w:numId w:val="1"/>
        </w:numPr>
        <w:spacing w:after="0"/>
        <w:rPr>
          <w:color w:val="0066FF"/>
        </w:rPr>
      </w:pPr>
      <w:r w:rsidRPr="003C4AF7">
        <w:rPr>
          <w:b/>
        </w:rPr>
        <w:t>Wellborn Ecology Fund</w:t>
      </w:r>
      <w:r w:rsidR="00DA5C54">
        <w:rPr>
          <w:b/>
        </w:rPr>
        <w:t xml:space="preserve"> School-based Project Grants</w:t>
      </w:r>
      <w:r>
        <w:t xml:space="preserve"> – </w:t>
      </w:r>
      <w:r w:rsidRPr="001A3DC2">
        <w:rPr>
          <w:color w:val="FF0000"/>
        </w:rPr>
        <w:t>up to $5,000</w:t>
      </w:r>
      <w:r>
        <w:t>;</w:t>
      </w:r>
      <w:r w:rsidR="00DA5C54">
        <w:rPr>
          <w:color w:val="FF0000"/>
        </w:rPr>
        <w:t xml:space="preserve"> Rolling Application</w:t>
      </w:r>
      <w:r w:rsidR="001C47DA">
        <w:rPr>
          <w:color w:val="FF0000"/>
        </w:rPr>
        <w:t>.</w:t>
      </w:r>
      <w:r>
        <w:t xml:space="preserve"> </w:t>
      </w:r>
      <w:r w:rsidR="00FE6D72" w:rsidRPr="00FE6D72">
        <w:t xml:space="preserve">New Hampshire Charitable Foundation's Wellborn Ecology Fund is dedicated to increasing environmental and ecological science knowledge in the Upper Valley. Since 2013, the Foundation has been focusing Wellborn resources to increase access to high-quality place-based ecology education in schools, with particular emphasis on K-8 education in underserved New Hampshire school districts, such as Claremont, </w:t>
      </w:r>
      <w:proofErr w:type="spellStart"/>
      <w:r w:rsidR="00FE6D72" w:rsidRPr="00FE6D72">
        <w:t>Mascoma</w:t>
      </w:r>
      <w:proofErr w:type="spellEnd"/>
      <w:r w:rsidR="00FE6D72" w:rsidRPr="00FE6D72">
        <w:t xml:space="preserve"> and Newport.</w:t>
      </w:r>
      <w:r w:rsidR="00FE6D72">
        <w:t xml:space="preserve">  </w:t>
      </w:r>
      <w:hyperlink r:id="rId8" w:history="1">
        <w:r w:rsidR="00FE6D72" w:rsidRPr="00DA5C54">
          <w:rPr>
            <w:rStyle w:val="Hyperlink"/>
            <w:color w:val="0066FF"/>
          </w:rPr>
          <w:t>http</w:t>
        </w:r>
        <w:r w:rsidR="00FE6D72" w:rsidRPr="00DA5C54">
          <w:rPr>
            <w:rStyle w:val="Hyperlink"/>
            <w:color w:val="0066FF"/>
          </w:rPr>
          <w:t>s</w:t>
        </w:r>
        <w:r w:rsidR="00FE6D72" w:rsidRPr="00DA5C54">
          <w:rPr>
            <w:rStyle w:val="Hyperlink"/>
            <w:color w:val="0066FF"/>
          </w:rPr>
          <w:t>://www.nhcf.org/how-can-we-help-you/apply-for-a-grant/wellborn/</w:t>
        </w:r>
      </w:hyperlink>
      <w:r w:rsidR="00FE6D72" w:rsidRPr="00DA5C54">
        <w:rPr>
          <w:color w:val="0066FF"/>
        </w:rPr>
        <w:t xml:space="preserve"> </w:t>
      </w:r>
    </w:p>
    <w:p w14:paraId="1ECE18B5" w14:textId="720D9F5D" w:rsidR="00B06C4F" w:rsidRDefault="00B06C4F" w:rsidP="00B06C4F">
      <w:pPr>
        <w:pStyle w:val="ListParagraph"/>
        <w:numPr>
          <w:ilvl w:val="0"/>
          <w:numId w:val="1"/>
        </w:numPr>
        <w:spacing w:after="0"/>
      </w:pPr>
      <w:r w:rsidRPr="00B06C4F">
        <w:rPr>
          <w:b/>
        </w:rPr>
        <w:t>Greenworks Grants</w:t>
      </w:r>
      <w:r>
        <w:t xml:space="preserve"> - Project Learning Tree offers </w:t>
      </w:r>
      <w:proofErr w:type="spellStart"/>
      <w:r>
        <w:t>GreenWorks</w:t>
      </w:r>
      <w:proofErr w:type="spellEnd"/>
      <w:r>
        <w:t xml:space="preserve">! </w:t>
      </w:r>
      <w:r w:rsidRPr="001A3DC2">
        <w:rPr>
          <w:color w:val="FF0000"/>
        </w:rPr>
        <w:t xml:space="preserve">Up to $1,000 </w:t>
      </w:r>
      <w:r>
        <w:t xml:space="preserve">to schools and youth organizations for environmental service-learning projects that link classroom learning to the real world. Students implement an action project they help design to green their school or to improve an aspect of their neighborhood’s environment.  The annual </w:t>
      </w:r>
      <w:r w:rsidRPr="001A3DC2">
        <w:rPr>
          <w:color w:val="FF0000"/>
        </w:rPr>
        <w:t>deadline to apply is end of September</w:t>
      </w:r>
      <w:r>
        <w:t xml:space="preserve">.  Funding is distributed in December.  </w:t>
      </w:r>
      <w:hyperlink r:id="rId9" w:history="1">
        <w:r w:rsidRPr="00E83847">
          <w:rPr>
            <w:rStyle w:val="Hyperlink"/>
          </w:rPr>
          <w:t>https://ww</w:t>
        </w:r>
        <w:r w:rsidRPr="00E83847">
          <w:rPr>
            <w:rStyle w:val="Hyperlink"/>
          </w:rPr>
          <w:t>w</w:t>
        </w:r>
        <w:r w:rsidRPr="00E83847">
          <w:rPr>
            <w:rStyle w:val="Hyperlink"/>
          </w:rPr>
          <w:t>.plt.org/resources/greenworks-grants/</w:t>
        </w:r>
      </w:hyperlink>
      <w:r>
        <w:t xml:space="preserve"> </w:t>
      </w:r>
      <w:r w:rsidR="00DA5C54">
        <w:t>(This grant may be discontinued.)</w:t>
      </w:r>
    </w:p>
    <w:p w14:paraId="6396A155" w14:textId="6CD24AC9" w:rsidR="00B06C4F" w:rsidRDefault="00861233" w:rsidP="00861233">
      <w:pPr>
        <w:pStyle w:val="ListParagraph"/>
        <w:numPr>
          <w:ilvl w:val="0"/>
          <w:numId w:val="1"/>
        </w:numPr>
        <w:spacing w:after="0"/>
      </w:pPr>
      <w:r w:rsidRPr="00FE6D72">
        <w:rPr>
          <w:b/>
        </w:rPr>
        <w:t>Honey Bee Grant</w:t>
      </w:r>
      <w:r>
        <w:t xml:space="preserve">: </w:t>
      </w:r>
      <w:r w:rsidRPr="001A3DC2">
        <w:rPr>
          <w:color w:val="FF0000"/>
        </w:rPr>
        <w:t xml:space="preserve">Either $1500 to support education program, a traditional hive or an observation hive. </w:t>
      </w:r>
      <w:r w:rsidR="001C47DA" w:rsidRPr="001C47DA">
        <w:rPr>
          <w:color w:val="FF0000"/>
        </w:rPr>
        <w:t xml:space="preserve">Grant </w:t>
      </w:r>
      <w:r w:rsidR="00DA5C54">
        <w:rPr>
          <w:color w:val="FF0000"/>
        </w:rPr>
        <w:t xml:space="preserve">opens September and </w:t>
      </w:r>
      <w:r w:rsidR="001C47DA" w:rsidRPr="001C47DA">
        <w:rPr>
          <w:color w:val="FF0000"/>
        </w:rPr>
        <w:t>deadline</w:t>
      </w:r>
      <w:r w:rsidR="00DA5C54">
        <w:rPr>
          <w:color w:val="FF0000"/>
        </w:rPr>
        <w:t xml:space="preserve"> is</w:t>
      </w:r>
      <w:r w:rsidR="001C47DA" w:rsidRPr="001C47DA">
        <w:rPr>
          <w:color w:val="FF0000"/>
        </w:rPr>
        <w:t xml:space="preserve"> mid-November. </w:t>
      </w:r>
      <w:r w:rsidRPr="00861233">
        <w:t>The Honey Bee Grant program allows for a K-12 school or non-profit organization to receive support for an educational honey bee hive</w:t>
      </w:r>
      <w:r>
        <w:t xml:space="preserve">.  </w:t>
      </w:r>
      <w:hyperlink r:id="rId10" w:history="1">
        <w:r w:rsidRPr="00E83847">
          <w:rPr>
            <w:rStyle w:val="Hyperlink"/>
          </w:rPr>
          <w:t>http://www.thebeecause.org/i</w:t>
        </w:r>
        <w:r w:rsidRPr="00E83847">
          <w:rPr>
            <w:rStyle w:val="Hyperlink"/>
          </w:rPr>
          <w:t>n</w:t>
        </w:r>
        <w:r w:rsidRPr="00E83847">
          <w:rPr>
            <w:rStyle w:val="Hyperlink"/>
          </w:rPr>
          <w:t>dex.php/grant-program</w:t>
        </w:r>
      </w:hyperlink>
      <w:r>
        <w:t xml:space="preserve"> </w:t>
      </w:r>
    </w:p>
    <w:p w14:paraId="2E73EDD1" w14:textId="1496FC70" w:rsidR="00664DA5" w:rsidRDefault="00B9589D" w:rsidP="00B9589D">
      <w:pPr>
        <w:pStyle w:val="ListParagraph"/>
        <w:numPr>
          <w:ilvl w:val="0"/>
          <w:numId w:val="1"/>
        </w:numPr>
        <w:spacing w:after="0"/>
      </w:pPr>
      <w:r w:rsidRPr="00664DA5">
        <w:rPr>
          <w:b/>
        </w:rPr>
        <w:t xml:space="preserve">NH Farm to School </w:t>
      </w:r>
      <w:r w:rsidR="00664DA5" w:rsidRPr="00664DA5">
        <w:rPr>
          <w:b/>
        </w:rPr>
        <w:t>Local Foods</w:t>
      </w:r>
      <w:r w:rsidRPr="00664DA5">
        <w:rPr>
          <w:b/>
        </w:rPr>
        <w:t xml:space="preserve"> </w:t>
      </w:r>
      <w:r w:rsidR="00664DA5" w:rsidRPr="00664DA5">
        <w:rPr>
          <w:b/>
        </w:rPr>
        <w:t>Cooperative Agreement</w:t>
      </w:r>
      <w:r w:rsidRPr="00664DA5">
        <w:rPr>
          <w:b/>
        </w:rPr>
        <w:t xml:space="preserve">: </w:t>
      </w:r>
      <w:hyperlink r:id="rId11" w:history="1">
        <w:r w:rsidR="00664DA5" w:rsidRPr="007D49C2">
          <w:rPr>
            <w:rStyle w:val="Hyperlink"/>
          </w:rPr>
          <w:t>https://nhfarmtoschool.org/local-food-for-schools-cooperative-agreement/</w:t>
        </w:r>
      </w:hyperlink>
    </w:p>
    <w:p w14:paraId="37757792" w14:textId="1BE3E5E0" w:rsidR="00B9589D" w:rsidRDefault="00664DA5" w:rsidP="00B9589D">
      <w:pPr>
        <w:pStyle w:val="ListParagraph"/>
        <w:numPr>
          <w:ilvl w:val="0"/>
          <w:numId w:val="1"/>
        </w:numPr>
        <w:spacing w:after="0"/>
      </w:pPr>
      <w:r>
        <w:rPr>
          <w:b/>
        </w:rPr>
        <w:t>Upper Valley Teaching Place Collaborative</w:t>
      </w:r>
      <w:r w:rsidR="00B9589D" w:rsidRPr="00664DA5">
        <w:rPr>
          <w:b/>
        </w:rPr>
        <w:t xml:space="preserve"> </w:t>
      </w:r>
      <w:proofErr w:type="spellStart"/>
      <w:r w:rsidR="00B9589D" w:rsidRPr="00664DA5">
        <w:rPr>
          <w:b/>
        </w:rPr>
        <w:t>eNews</w:t>
      </w:r>
      <w:proofErr w:type="spellEnd"/>
      <w:r w:rsidR="00B9589D">
        <w:t xml:space="preserve"> – Sign-up for this newsletter to stay up-to-date on funding sources. </w:t>
      </w:r>
      <w:hyperlink r:id="rId12" w:history="1">
        <w:r w:rsidRPr="007D49C2">
          <w:rPr>
            <w:rStyle w:val="Hyperlink"/>
          </w:rPr>
          <w:t>https://vitalcommunities.org/place-based-education/#!/sign-up</w:t>
        </w:r>
      </w:hyperlink>
      <w:r>
        <w:t xml:space="preserve"> </w:t>
      </w:r>
    </w:p>
    <w:p w14:paraId="3078E4B9" w14:textId="70E6B277" w:rsidR="00B9589D" w:rsidRDefault="00B9589D" w:rsidP="004631D7">
      <w:pPr>
        <w:pStyle w:val="ListParagraph"/>
        <w:numPr>
          <w:ilvl w:val="0"/>
          <w:numId w:val="1"/>
        </w:numPr>
        <w:spacing w:after="0"/>
      </w:pPr>
      <w:r w:rsidRPr="00B9589D">
        <w:rPr>
          <w:b/>
        </w:rPr>
        <w:t xml:space="preserve">Sullivan County Conservation District </w:t>
      </w:r>
      <w:proofErr w:type="spellStart"/>
      <w:r w:rsidRPr="00B9589D">
        <w:rPr>
          <w:b/>
        </w:rPr>
        <w:t>eNews</w:t>
      </w:r>
      <w:proofErr w:type="spellEnd"/>
      <w:r>
        <w:t xml:space="preserve"> – Sign-up for this newsletter to stay up-to-date on local resources and curriculum to use in your outdoor classroo</w:t>
      </w:r>
      <w:r w:rsidR="001A3DC2">
        <w:t xml:space="preserve">m. </w:t>
      </w:r>
      <w:hyperlink r:id="rId13" w:history="1">
        <w:r w:rsidRPr="00E83847">
          <w:rPr>
            <w:rStyle w:val="Hyperlink"/>
          </w:rPr>
          <w:t>https://my.sendinblue.com/us</w:t>
        </w:r>
        <w:r w:rsidRPr="00E83847">
          <w:rPr>
            <w:rStyle w:val="Hyperlink"/>
          </w:rPr>
          <w:t>e</w:t>
        </w:r>
        <w:r w:rsidRPr="00E83847">
          <w:rPr>
            <w:rStyle w:val="Hyperlink"/>
          </w:rPr>
          <w:t>rs/subscribe/js_id/2l80w/id/1</w:t>
        </w:r>
      </w:hyperlink>
      <w:r>
        <w:t xml:space="preserve"> </w:t>
      </w:r>
    </w:p>
    <w:p w14:paraId="28EB4807" w14:textId="133FCA4B" w:rsidR="001A3DC2" w:rsidRDefault="001A3DC2" w:rsidP="001A3DC2">
      <w:pPr>
        <w:pStyle w:val="ListParagraph"/>
        <w:numPr>
          <w:ilvl w:val="0"/>
          <w:numId w:val="1"/>
        </w:numPr>
        <w:spacing w:after="0"/>
      </w:pPr>
      <w:r>
        <w:rPr>
          <w:b/>
        </w:rPr>
        <w:t xml:space="preserve">Sullivan County Conservation District Website – </w:t>
      </w:r>
      <w:r w:rsidRPr="001A3DC2">
        <w:t>You can fi</w:t>
      </w:r>
      <w:r w:rsidR="0000000C">
        <w:t>nd this resource page there with</w:t>
      </w:r>
      <w:r w:rsidRPr="001A3DC2">
        <w:t xml:space="preserve"> all the links as well as many other resources for environmental education. </w:t>
      </w:r>
      <w:hyperlink r:id="rId14" w:history="1">
        <w:r w:rsidR="00664DA5">
          <w:rPr>
            <w:rStyle w:val="Hyperlink"/>
          </w:rPr>
          <w:t>www.sccdnh.org</w:t>
        </w:r>
      </w:hyperlink>
    </w:p>
    <w:p w14:paraId="6536FE92" w14:textId="1D4A7580" w:rsidR="004631D7" w:rsidRDefault="004631D7" w:rsidP="004631D7">
      <w:pPr>
        <w:pStyle w:val="ListParagraph"/>
        <w:numPr>
          <w:ilvl w:val="0"/>
          <w:numId w:val="1"/>
        </w:numPr>
        <w:spacing w:after="0"/>
      </w:pPr>
      <w:r>
        <w:rPr>
          <w:b/>
        </w:rPr>
        <w:t xml:space="preserve">USDA Farm to School Grant Program </w:t>
      </w:r>
      <w:r w:rsidRPr="001A3DC2">
        <w:rPr>
          <w:b/>
          <w:color w:val="FF0000"/>
        </w:rPr>
        <w:t>–</w:t>
      </w:r>
      <w:r w:rsidRPr="001A3DC2">
        <w:rPr>
          <w:color w:val="FF0000"/>
        </w:rPr>
        <w:t xml:space="preserve"> </w:t>
      </w:r>
      <w:r w:rsidR="00664DA5">
        <w:rPr>
          <w:color w:val="FF0000"/>
        </w:rPr>
        <w:t>up to $500,000</w:t>
      </w:r>
      <w:r w:rsidR="001C47DA">
        <w:t xml:space="preserve">, </w:t>
      </w:r>
      <w:r w:rsidR="00664DA5">
        <w:rPr>
          <w:color w:val="FF0000"/>
        </w:rPr>
        <w:t>Opens in October, Closes mid-January</w:t>
      </w:r>
      <w:r w:rsidR="001C47DA" w:rsidRPr="001C47DA">
        <w:t>.  Can be used f</w:t>
      </w:r>
      <w:r>
        <w:t>or planning, implementation, an</w:t>
      </w:r>
      <w:r w:rsidR="007D00EB">
        <w:t xml:space="preserve">d </w:t>
      </w:r>
      <w:r>
        <w:t xml:space="preserve">training. </w:t>
      </w:r>
      <w:r w:rsidRPr="004631D7">
        <w:t>The purpose of the USDA Farm to School Grant Program is to assist eligible entities in implementing farm to school programs that improve access to local foods in eligible schools. On an annual basis, USDA awards up to $5 million in competitive grants for training, supporting operations, planning, purchasing equipment, developing school gardens, developing partnerships, and implementing farm to school programs.</w:t>
      </w:r>
      <w:r w:rsidRPr="001A3DC2">
        <w:rPr>
          <w:color w:val="FF0000"/>
        </w:rPr>
        <w:t xml:space="preserve"> </w:t>
      </w:r>
      <w:hyperlink r:id="rId15" w:history="1">
        <w:r w:rsidRPr="00C529A7">
          <w:rPr>
            <w:rStyle w:val="Hyperlink"/>
          </w:rPr>
          <w:t>https://www.fns.usd</w:t>
        </w:r>
        <w:r w:rsidRPr="00C529A7">
          <w:rPr>
            <w:rStyle w:val="Hyperlink"/>
          </w:rPr>
          <w:t>a</w:t>
        </w:r>
        <w:r w:rsidRPr="00C529A7">
          <w:rPr>
            <w:rStyle w:val="Hyperlink"/>
          </w:rPr>
          <w:t>.gov/farmtoschool/farm-school-grant-program</w:t>
        </w:r>
      </w:hyperlink>
      <w:r>
        <w:t xml:space="preserve"> </w:t>
      </w:r>
    </w:p>
    <w:p w14:paraId="09D11291" w14:textId="77777777" w:rsidR="00F534F7" w:rsidRDefault="00F534F7" w:rsidP="00F534F7">
      <w:pPr>
        <w:pStyle w:val="ListParagraph"/>
        <w:numPr>
          <w:ilvl w:val="0"/>
          <w:numId w:val="1"/>
        </w:numPr>
        <w:spacing w:after="0"/>
      </w:pPr>
      <w:r>
        <w:rPr>
          <w:b/>
        </w:rPr>
        <w:t>Kaboom Playground Grant –</w:t>
      </w:r>
      <w:r>
        <w:t xml:space="preserve"> </w:t>
      </w:r>
      <w:r w:rsidRPr="00F534F7">
        <w:t>Playground grants to help communities build safe places for kids to play</w:t>
      </w:r>
      <w:r w:rsidR="00270B63">
        <w:t>.</w:t>
      </w:r>
      <w:r>
        <w:t xml:space="preserve">  </w:t>
      </w:r>
      <w:hyperlink r:id="rId16" w:history="1">
        <w:r w:rsidRPr="00C529A7">
          <w:rPr>
            <w:rStyle w:val="Hyperlink"/>
          </w:rPr>
          <w:t>https://kaboom.org</w:t>
        </w:r>
        <w:r w:rsidRPr="00C529A7">
          <w:rPr>
            <w:rStyle w:val="Hyperlink"/>
          </w:rPr>
          <w:t>/</w:t>
        </w:r>
        <w:r w:rsidRPr="00C529A7">
          <w:rPr>
            <w:rStyle w:val="Hyperlink"/>
          </w:rPr>
          <w:t>grants</w:t>
        </w:r>
      </w:hyperlink>
    </w:p>
    <w:p w14:paraId="34C1EAE4" w14:textId="72B8FB8C" w:rsidR="00F534F7" w:rsidRPr="00C517AF" w:rsidRDefault="007D00EB" w:rsidP="007D00EB">
      <w:pPr>
        <w:pStyle w:val="ListParagraph"/>
        <w:numPr>
          <w:ilvl w:val="0"/>
          <w:numId w:val="1"/>
        </w:numPr>
        <w:spacing w:after="0"/>
      </w:pPr>
      <w:r w:rsidRPr="00C517AF">
        <w:rPr>
          <w:rFonts w:cs="Arial"/>
          <w:b/>
          <w:color w:val="000000"/>
          <w:shd w:val="clear" w:color="auto" w:fill="FFFFFF"/>
        </w:rPr>
        <w:lastRenderedPageBreak/>
        <w:t>Bogs Footwear Outdoor Education</w:t>
      </w:r>
      <w:r w:rsidRPr="00C517AF">
        <w:rPr>
          <w:rFonts w:cs="Arial"/>
          <w:color w:val="000000"/>
          <w:shd w:val="clear" w:color="auto" w:fill="FFFFFF"/>
        </w:rPr>
        <w:t xml:space="preserve"> </w:t>
      </w:r>
      <w:r w:rsidR="00FA4D18" w:rsidRPr="00FA4D18">
        <w:rPr>
          <w:rFonts w:cs="Arial"/>
          <w:b/>
          <w:bCs/>
          <w:color w:val="000000"/>
          <w:shd w:val="clear" w:color="auto" w:fill="FFFFFF"/>
        </w:rPr>
        <w:t>Grant</w:t>
      </w:r>
      <w:r w:rsidRPr="00C517AF">
        <w:rPr>
          <w:rFonts w:cs="Arial"/>
          <w:color w:val="000000"/>
          <w:shd w:val="clear" w:color="auto" w:fill="FFFFFF"/>
        </w:rPr>
        <w:t xml:space="preserve">- </w:t>
      </w:r>
      <w:r w:rsidR="00FA4D18" w:rsidRPr="00FA4D18">
        <w:rPr>
          <w:rFonts w:cs="Arial"/>
          <w:shd w:val="clear" w:color="auto" w:fill="FFFFFF"/>
        </w:rPr>
        <w:t>They seem to be giving bog boots to organizations. Can’t seem to find out how.</w:t>
      </w:r>
      <w:r w:rsidR="00FA4D18">
        <w:rPr>
          <w:rFonts w:cs="Arial"/>
          <w:color w:val="FF0000"/>
          <w:shd w:val="clear" w:color="auto" w:fill="FFFFFF"/>
        </w:rPr>
        <w:t xml:space="preserve"> </w:t>
      </w:r>
      <w:hyperlink r:id="rId17" w:history="1">
        <w:r w:rsidRPr="00C517AF">
          <w:rPr>
            <w:rStyle w:val="Hyperlink"/>
            <w:rFonts w:cs="Arial"/>
            <w:shd w:val="clear" w:color="auto" w:fill="FFFFFF"/>
          </w:rPr>
          <w:t>http://www.bogsfootwear.com/shop/commu</w:t>
        </w:r>
        <w:r w:rsidRPr="00C517AF">
          <w:rPr>
            <w:rStyle w:val="Hyperlink"/>
            <w:rFonts w:cs="Arial"/>
            <w:shd w:val="clear" w:color="auto" w:fill="FFFFFF"/>
          </w:rPr>
          <w:t>n</w:t>
        </w:r>
        <w:r w:rsidRPr="00C517AF">
          <w:rPr>
            <w:rStyle w:val="Hyperlink"/>
            <w:rFonts w:cs="Arial"/>
            <w:shd w:val="clear" w:color="auto" w:fill="FFFFFF"/>
          </w:rPr>
          <w:t>ity.html</w:t>
        </w:r>
      </w:hyperlink>
      <w:r w:rsidRPr="00C517AF">
        <w:rPr>
          <w:rFonts w:cs="Arial"/>
          <w:color w:val="000000"/>
          <w:shd w:val="clear" w:color="auto" w:fill="FFFFFF"/>
        </w:rPr>
        <w:t xml:space="preserve"> </w:t>
      </w:r>
    </w:p>
    <w:p w14:paraId="0E5CF8BC" w14:textId="1BD6CA2B" w:rsidR="007D00EB" w:rsidRDefault="007D00EB" w:rsidP="007D00EB">
      <w:pPr>
        <w:pStyle w:val="ListParagraph"/>
        <w:numPr>
          <w:ilvl w:val="0"/>
          <w:numId w:val="1"/>
        </w:numPr>
        <w:spacing w:after="0"/>
      </w:pPr>
      <w:r w:rsidRPr="007D00EB">
        <w:rPr>
          <w:b/>
        </w:rPr>
        <w:t>Vermont Farm to School Grants</w:t>
      </w:r>
      <w:r>
        <w:t xml:space="preserve"> </w:t>
      </w:r>
      <w:r w:rsidR="00FA4D18">
        <w:t>–</w:t>
      </w:r>
      <w:r>
        <w:t xml:space="preserve"> </w:t>
      </w:r>
      <w:r w:rsidR="00FA4D18" w:rsidRPr="00FA4D18">
        <w:rPr>
          <w:color w:val="FF0000"/>
        </w:rPr>
        <w:t xml:space="preserve">up to </w:t>
      </w:r>
      <w:r w:rsidRPr="007D00EB">
        <w:rPr>
          <w:color w:val="FF0000"/>
        </w:rPr>
        <w:t>$</w:t>
      </w:r>
      <w:r w:rsidR="00FA4D18">
        <w:rPr>
          <w:color w:val="FF0000"/>
        </w:rPr>
        <w:t>20</w:t>
      </w:r>
      <w:r w:rsidRPr="007D00EB">
        <w:rPr>
          <w:color w:val="FF0000"/>
        </w:rPr>
        <w:t xml:space="preserve">,000, Deadline </w:t>
      </w:r>
      <w:r w:rsidR="00FA4D18">
        <w:rPr>
          <w:color w:val="FF0000"/>
        </w:rPr>
        <w:t>late April</w:t>
      </w:r>
      <w:r w:rsidRPr="007D00EB">
        <w:rPr>
          <w:color w:val="FF0000"/>
        </w:rPr>
        <w:t xml:space="preserve">. </w:t>
      </w:r>
      <w:hyperlink r:id="rId18" w:history="1">
        <w:r w:rsidRPr="00C529A7">
          <w:rPr>
            <w:rStyle w:val="Hyperlink"/>
          </w:rPr>
          <w:t>http://agri</w:t>
        </w:r>
        <w:r w:rsidRPr="00C529A7">
          <w:rPr>
            <w:rStyle w:val="Hyperlink"/>
          </w:rPr>
          <w:t>c</w:t>
        </w:r>
        <w:r w:rsidRPr="00C529A7">
          <w:rPr>
            <w:rStyle w:val="Hyperlink"/>
          </w:rPr>
          <w:t>ulture.vermont.gov/producer_partner_resources/market_access_development/farm_school</w:t>
        </w:r>
      </w:hyperlink>
    </w:p>
    <w:p w14:paraId="1FBEF7DA" w14:textId="1812E11B" w:rsidR="007D00EB" w:rsidRDefault="007D00EB" w:rsidP="00C517AF">
      <w:pPr>
        <w:pStyle w:val="ListParagraph"/>
        <w:numPr>
          <w:ilvl w:val="0"/>
          <w:numId w:val="1"/>
        </w:numPr>
        <w:spacing w:after="0"/>
      </w:pPr>
      <w:r w:rsidRPr="00C517AF">
        <w:rPr>
          <w:b/>
        </w:rPr>
        <w:t>Kids Gardening Grant</w:t>
      </w:r>
      <w:r w:rsidR="00FA4D18">
        <w:rPr>
          <w:b/>
        </w:rPr>
        <w:t>s</w:t>
      </w:r>
      <w:r>
        <w:t xml:space="preserve"> – </w:t>
      </w:r>
      <w:proofErr w:type="spellStart"/>
      <w:r w:rsidR="00FA4D18" w:rsidRPr="00FA4D18">
        <w:t>KidsGardening</w:t>
      </w:r>
      <w:proofErr w:type="spellEnd"/>
      <w:r w:rsidR="00FA4D18" w:rsidRPr="00FA4D18">
        <w:t xml:space="preserve"> offers a variety of grants to new and existing youth garden programs across the nation. Each funding opportunity has its own timeline, defining features, eligibility requirements, and reporting expectations</w:t>
      </w:r>
      <w:r w:rsidR="00FA4D18" w:rsidRPr="00FA4D18">
        <w:rPr>
          <w:color w:val="FF0000"/>
        </w:rPr>
        <w:t>.</w:t>
      </w:r>
      <w:r w:rsidR="00C517AF" w:rsidRPr="00C517AF">
        <w:rPr>
          <w:color w:val="000000" w:themeColor="text1"/>
        </w:rPr>
        <w:t xml:space="preserve"> </w:t>
      </w:r>
      <w:hyperlink r:id="rId19" w:history="1">
        <w:r w:rsidR="00FA4D18" w:rsidRPr="007D49C2">
          <w:rPr>
            <w:rStyle w:val="Hyperlink"/>
          </w:rPr>
          <w:t>https://kidsgardening.org/grant-opportunities/</w:t>
        </w:r>
      </w:hyperlink>
      <w:r w:rsidR="00FA4D18">
        <w:t xml:space="preserve"> </w:t>
      </w:r>
    </w:p>
    <w:p w14:paraId="68B2AF39" w14:textId="49742E45" w:rsidR="001C47DA" w:rsidRDefault="001C47DA" w:rsidP="001C47DA">
      <w:pPr>
        <w:pStyle w:val="ListParagraph"/>
        <w:numPr>
          <w:ilvl w:val="0"/>
          <w:numId w:val="1"/>
        </w:numPr>
        <w:spacing w:after="0"/>
      </w:pPr>
      <w:proofErr w:type="spellStart"/>
      <w:r w:rsidRPr="00FA4D18">
        <w:rPr>
          <w:b/>
        </w:rPr>
        <w:t>NHEE’d</w:t>
      </w:r>
      <w:proofErr w:type="spellEnd"/>
      <w:r w:rsidRPr="00FA4D18">
        <w:rPr>
          <w:b/>
        </w:rPr>
        <w:t xml:space="preserve"> to Get Outside Grant </w:t>
      </w:r>
      <w:r>
        <w:t xml:space="preserve">– </w:t>
      </w:r>
      <w:r w:rsidRPr="00FA4D18">
        <w:rPr>
          <w:color w:val="FF0000"/>
        </w:rPr>
        <w:t xml:space="preserve">Up to </w:t>
      </w:r>
      <w:r w:rsidR="00664DA5" w:rsidRPr="00FA4D18">
        <w:rPr>
          <w:color w:val="FF0000"/>
        </w:rPr>
        <w:t>$2000</w:t>
      </w:r>
      <w:r w:rsidRPr="00FA4D18">
        <w:rPr>
          <w:color w:val="FF0000"/>
        </w:rPr>
        <w:t xml:space="preserve">. </w:t>
      </w:r>
      <w:r w:rsidR="00664DA5" w:rsidRPr="00664DA5">
        <w:t>F</w:t>
      </w:r>
      <w:r w:rsidR="00664DA5" w:rsidRPr="00664DA5">
        <w:t>und</w:t>
      </w:r>
      <w:r w:rsidR="00664DA5" w:rsidRPr="00664DA5">
        <w:t>s</w:t>
      </w:r>
      <w:r w:rsidR="00664DA5" w:rsidRPr="00664DA5">
        <w:t xml:space="preserve"> outdoor learning experiences taking place in 2025 starting on September 15, 2024. </w:t>
      </w:r>
      <w:r w:rsidR="00664DA5" w:rsidRPr="00FA4D18">
        <w:rPr>
          <w:color w:val="FF0000"/>
        </w:rPr>
        <w:t>The deadline to apply is November 20, 2024. Awards will be announced December 15, 2024. Grants are awarded in January.</w:t>
      </w:r>
      <w:r w:rsidR="00664DA5" w:rsidRPr="00FA4D18">
        <w:rPr>
          <w:color w:val="FF0000"/>
        </w:rPr>
        <w:t xml:space="preserve"> </w:t>
      </w:r>
      <w:hyperlink r:id="rId20" w:history="1">
        <w:r w:rsidR="00664DA5" w:rsidRPr="007D49C2">
          <w:rPr>
            <w:rStyle w:val="Hyperlink"/>
          </w:rPr>
          <w:t>https://www.nh</w:t>
        </w:r>
        <w:r w:rsidR="00664DA5" w:rsidRPr="007D49C2">
          <w:rPr>
            <w:rStyle w:val="Hyperlink"/>
          </w:rPr>
          <w:t>e</w:t>
        </w:r>
        <w:r w:rsidR="00664DA5" w:rsidRPr="007D49C2">
          <w:rPr>
            <w:rStyle w:val="Hyperlink"/>
          </w:rPr>
          <w:t>e.org/node/85</w:t>
        </w:r>
      </w:hyperlink>
      <w:r w:rsidR="00664DA5">
        <w:t xml:space="preserve"> </w:t>
      </w:r>
      <w:r>
        <w:t xml:space="preserve"> </w:t>
      </w:r>
    </w:p>
    <w:p w14:paraId="29F912D2" w14:textId="52404828" w:rsidR="00B8383A" w:rsidRDefault="00B8383A" w:rsidP="003453B8">
      <w:pPr>
        <w:pStyle w:val="ListParagraph"/>
        <w:numPr>
          <w:ilvl w:val="0"/>
          <w:numId w:val="1"/>
        </w:numPr>
        <w:spacing w:after="0"/>
      </w:pPr>
      <w:r w:rsidRPr="00B8383A">
        <w:rPr>
          <w:b/>
        </w:rPr>
        <w:t xml:space="preserve">L.L. Bean Charitable </w:t>
      </w:r>
      <w:r w:rsidR="00FA4D18">
        <w:rPr>
          <w:b/>
        </w:rPr>
        <w:t>Donations</w:t>
      </w:r>
      <w:r>
        <w:t xml:space="preserve"> –</w:t>
      </w:r>
      <w:r w:rsidRPr="003453B8">
        <w:rPr>
          <w:color w:val="FF0000"/>
        </w:rPr>
        <w:t>accepted on a rolling basis.</w:t>
      </w:r>
      <w:r w:rsidR="0060586F">
        <w:rPr>
          <w:color w:val="FF0000"/>
        </w:rPr>
        <w:t xml:space="preserve"> </w:t>
      </w:r>
      <w:hyperlink r:id="rId21" w:history="1">
        <w:r w:rsidR="00FA4D18" w:rsidRPr="007D49C2">
          <w:rPr>
            <w:rStyle w:val="Hyperlink"/>
          </w:rPr>
          <w:t>https://llbean.sponsor.com/form?pid=0&amp;cid=23197</w:t>
        </w:r>
      </w:hyperlink>
      <w:r w:rsidR="00FA4D18">
        <w:t xml:space="preserve"> </w:t>
      </w:r>
    </w:p>
    <w:p w14:paraId="5353D875" w14:textId="77777777" w:rsidR="00B06C4F" w:rsidRDefault="00B06C4F"/>
    <w:sectPr w:rsidR="00B06C4F">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50D03" w14:textId="77777777" w:rsidR="00B4224A" w:rsidRDefault="00B4224A" w:rsidP="00B4224A">
      <w:pPr>
        <w:spacing w:after="0" w:line="240" w:lineRule="auto"/>
      </w:pPr>
      <w:r>
        <w:separator/>
      </w:r>
    </w:p>
  </w:endnote>
  <w:endnote w:type="continuationSeparator" w:id="0">
    <w:p w14:paraId="0F8BA216" w14:textId="77777777" w:rsidR="00B4224A" w:rsidRDefault="00B4224A" w:rsidP="00B4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3D5FF" w14:textId="77777777" w:rsidR="00B4224A" w:rsidRDefault="00B4224A" w:rsidP="00B4224A">
      <w:pPr>
        <w:spacing w:after="0" w:line="240" w:lineRule="auto"/>
      </w:pPr>
      <w:r>
        <w:separator/>
      </w:r>
    </w:p>
  </w:footnote>
  <w:footnote w:type="continuationSeparator" w:id="0">
    <w:p w14:paraId="5461F64F" w14:textId="77777777" w:rsidR="00B4224A" w:rsidRDefault="00B4224A" w:rsidP="00B42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8866" w14:textId="770FDC24" w:rsidR="00B4224A" w:rsidRDefault="00B4224A" w:rsidP="00B4224A">
    <w:pPr>
      <w:pStyle w:val="Header"/>
      <w:jc w:val="right"/>
    </w:pPr>
    <w:r>
      <w:t xml:space="preserve">Sullivan County Education and Outreach Resource, updated </w:t>
    </w:r>
    <w:r w:rsidR="00DA5C54">
      <w:t>Dec 2024</w:t>
    </w:r>
  </w:p>
  <w:p w14:paraId="68D49E5F" w14:textId="77777777" w:rsidR="00B4224A" w:rsidRDefault="00B42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F1B50"/>
    <w:multiLevelType w:val="hybridMultilevel"/>
    <w:tmpl w:val="765AE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625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C4F"/>
    <w:rsid w:val="0000000C"/>
    <w:rsid w:val="00041452"/>
    <w:rsid w:val="001A3DC2"/>
    <w:rsid w:val="001C47DA"/>
    <w:rsid w:val="00270B63"/>
    <w:rsid w:val="003453B8"/>
    <w:rsid w:val="00452604"/>
    <w:rsid w:val="004631D7"/>
    <w:rsid w:val="0060586F"/>
    <w:rsid w:val="00664DA5"/>
    <w:rsid w:val="00695E5A"/>
    <w:rsid w:val="007D00EB"/>
    <w:rsid w:val="00861233"/>
    <w:rsid w:val="00885259"/>
    <w:rsid w:val="00B06C4F"/>
    <w:rsid w:val="00B4224A"/>
    <w:rsid w:val="00B8383A"/>
    <w:rsid w:val="00B9589D"/>
    <w:rsid w:val="00C517AF"/>
    <w:rsid w:val="00DA5C54"/>
    <w:rsid w:val="00E36E4A"/>
    <w:rsid w:val="00EB1385"/>
    <w:rsid w:val="00F1381E"/>
    <w:rsid w:val="00F534F7"/>
    <w:rsid w:val="00FA4D18"/>
    <w:rsid w:val="00FE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2E2CC"/>
  <w15:chartTrackingRefBased/>
  <w15:docId w15:val="{42F422CF-21AB-4D0B-8E81-A3799E95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C4F"/>
    <w:pPr>
      <w:ind w:left="720"/>
      <w:contextualSpacing/>
    </w:pPr>
  </w:style>
  <w:style w:type="character" w:styleId="Hyperlink">
    <w:name w:val="Hyperlink"/>
    <w:basedOn w:val="DefaultParagraphFont"/>
    <w:uiPriority w:val="99"/>
    <w:unhideWhenUsed/>
    <w:rsid w:val="00B06C4F"/>
    <w:rPr>
      <w:color w:val="0563C1" w:themeColor="hyperlink"/>
      <w:u w:val="single"/>
    </w:rPr>
  </w:style>
  <w:style w:type="paragraph" w:styleId="Header">
    <w:name w:val="header"/>
    <w:basedOn w:val="Normal"/>
    <w:link w:val="HeaderChar"/>
    <w:uiPriority w:val="99"/>
    <w:unhideWhenUsed/>
    <w:rsid w:val="00B42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24A"/>
  </w:style>
  <w:style w:type="paragraph" w:styleId="Footer">
    <w:name w:val="footer"/>
    <w:basedOn w:val="Normal"/>
    <w:link w:val="FooterChar"/>
    <w:uiPriority w:val="99"/>
    <w:unhideWhenUsed/>
    <w:rsid w:val="00B42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24A"/>
  </w:style>
  <w:style w:type="character" w:styleId="FollowedHyperlink">
    <w:name w:val="FollowedHyperlink"/>
    <w:basedOn w:val="DefaultParagraphFont"/>
    <w:uiPriority w:val="99"/>
    <w:semiHidden/>
    <w:unhideWhenUsed/>
    <w:rsid w:val="00452604"/>
    <w:rPr>
      <w:color w:val="954F72" w:themeColor="followedHyperlink"/>
      <w:u w:val="single"/>
    </w:rPr>
  </w:style>
  <w:style w:type="character" w:styleId="UnresolvedMention">
    <w:name w:val="Unresolved Mention"/>
    <w:basedOn w:val="DefaultParagraphFont"/>
    <w:uiPriority w:val="99"/>
    <w:semiHidden/>
    <w:unhideWhenUsed/>
    <w:rsid w:val="00DA5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cf.org/how-can-we-help-you/apply-for-a-grant/wellborn/" TargetMode="External"/><Relationship Id="rId13" Type="http://schemas.openxmlformats.org/officeDocument/2006/relationships/hyperlink" Target="https://my.sendinblue.com/users/subscribe/js_id/2l80w/id/1" TargetMode="External"/><Relationship Id="rId18" Type="http://schemas.openxmlformats.org/officeDocument/2006/relationships/hyperlink" Target="http://agriculture.vermont.gov/producer_partner_resources/market_access_development/farm_school" TargetMode="External"/><Relationship Id="rId3" Type="http://schemas.openxmlformats.org/officeDocument/2006/relationships/settings" Target="settings.xml"/><Relationship Id="rId21" Type="http://schemas.openxmlformats.org/officeDocument/2006/relationships/hyperlink" Target="https://llbean.sponsor.com/form?pid=0&amp;cid=23197" TargetMode="External"/><Relationship Id="rId7" Type="http://schemas.openxmlformats.org/officeDocument/2006/relationships/hyperlink" Target="https://nhfishgame.com/2023/11/16/nh-schoolyard-action-grant-applications-being-accepted-now-through-january-26/" TargetMode="External"/><Relationship Id="rId12" Type="http://schemas.openxmlformats.org/officeDocument/2006/relationships/hyperlink" Target="https://vitalcommunities.org/place-based-education/#!/sign-up" TargetMode="External"/><Relationship Id="rId17" Type="http://schemas.openxmlformats.org/officeDocument/2006/relationships/hyperlink" Target="http://www.bogsfootwear.com/shop/community.html" TargetMode="External"/><Relationship Id="rId2" Type="http://schemas.openxmlformats.org/officeDocument/2006/relationships/styles" Target="styles.xml"/><Relationship Id="rId16" Type="http://schemas.openxmlformats.org/officeDocument/2006/relationships/hyperlink" Target="https://kaboom.org/grants" TargetMode="External"/><Relationship Id="rId20" Type="http://schemas.openxmlformats.org/officeDocument/2006/relationships/hyperlink" Target="https://www.nhee.org/node/8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hfarmtoschool.org/local-food-for-schools-cooperative-agreemen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ns.usda.gov/farmtoschool/farm-school-grant-program" TargetMode="External"/><Relationship Id="rId23" Type="http://schemas.openxmlformats.org/officeDocument/2006/relationships/fontTable" Target="fontTable.xml"/><Relationship Id="rId10" Type="http://schemas.openxmlformats.org/officeDocument/2006/relationships/hyperlink" Target="http://www.thebeecause.org/index.php/grant-program" TargetMode="External"/><Relationship Id="rId19" Type="http://schemas.openxmlformats.org/officeDocument/2006/relationships/hyperlink" Target="https://kidsgardening.org/grant-opportunities/" TargetMode="External"/><Relationship Id="rId4" Type="http://schemas.openxmlformats.org/officeDocument/2006/relationships/webSettings" Target="webSettings.xml"/><Relationship Id="rId9" Type="http://schemas.openxmlformats.org/officeDocument/2006/relationships/hyperlink" Target="https://www.plt.org/resources/greenworks-grants/" TargetMode="External"/><Relationship Id="rId14" Type="http://schemas.openxmlformats.org/officeDocument/2006/relationships/hyperlink" Target="https://sullivancountynh.wixsite.com/educationandoutreach"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Sullivan County</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Dextraze</dc:creator>
  <cp:keywords/>
  <dc:description/>
  <cp:lastModifiedBy>Dawn Dextraze</cp:lastModifiedBy>
  <cp:revision>16</cp:revision>
  <dcterms:created xsi:type="dcterms:W3CDTF">2017-10-31T17:29:00Z</dcterms:created>
  <dcterms:modified xsi:type="dcterms:W3CDTF">2024-01-18T18:35:00Z</dcterms:modified>
</cp:coreProperties>
</file>